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7B" w:rsidRPr="0011767B" w:rsidRDefault="0011767B" w:rsidP="0011767B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Приложение № 1</w:t>
      </w:r>
      <w:r w:rsidRPr="0011767B">
        <w:rPr>
          <w:rFonts w:ascii="Times New Roman" w:hAnsi="Times New Roman"/>
          <w:color w:val="000000"/>
          <w:sz w:val="28"/>
          <w:szCs w:val="28"/>
        </w:rPr>
        <w:br/>
        <w:t>к Административному регламенту</w:t>
      </w:r>
    </w:p>
    <w:p w:rsidR="0011767B" w:rsidRPr="0011767B" w:rsidRDefault="0011767B" w:rsidP="0011767B">
      <w:pPr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Федеральной службы </w:t>
      </w:r>
      <w:r w:rsidR="00F872D9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утверждённому приказом Ростехнадзора</w:t>
      </w:r>
    </w:p>
    <w:p w:rsidR="0011767B" w:rsidRPr="0011767B" w:rsidRDefault="0011767B" w:rsidP="0011767B">
      <w:pPr>
        <w:ind w:left="4242" w:firstLine="72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10F3">
        <w:rPr>
          <w:rFonts w:ascii="Times New Roman" w:hAnsi="Times New Roman"/>
          <w:color w:val="000000"/>
          <w:sz w:val="28"/>
          <w:szCs w:val="28"/>
        </w:rPr>
        <w:t>8 апреля 2019 г.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A10F3">
        <w:rPr>
          <w:rFonts w:ascii="Times New Roman" w:hAnsi="Times New Roman"/>
          <w:color w:val="000000"/>
          <w:sz w:val="28"/>
          <w:szCs w:val="28"/>
        </w:rPr>
        <w:t>14</w:t>
      </w:r>
      <w:r w:rsidR="00430A44">
        <w:rPr>
          <w:rFonts w:ascii="Times New Roman" w:hAnsi="Times New Roman"/>
          <w:color w:val="000000"/>
          <w:sz w:val="28"/>
          <w:szCs w:val="28"/>
        </w:rPr>
        <w:t>1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(ФОРМА)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территориального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органа Ростехнадзора</w:t>
      </w: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12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30E3" w:rsidRDefault="001830E3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830E3" w:rsidRDefault="001830E3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830E3" w:rsidRDefault="001830E3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830E3" w:rsidRDefault="001830E3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830E3" w:rsidRDefault="001830E3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Индивидуальный предприниматель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1767B" w:rsidRPr="0011767B" w:rsidTr="001830E3">
        <w:trPr>
          <w:trHeight w:val="1066"/>
        </w:trPr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заключении экспертизы промышленной безопасности: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f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1767B" w:rsidRPr="0011767B" w:rsidTr="001830E3">
        <w:trPr>
          <w:trHeight w:val="1491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Default="0011767B" w:rsidP="0011767B">
      <w:pPr>
        <w:rPr>
          <w:b/>
          <w:color w:val="000000"/>
          <w:sz w:val="28"/>
          <w:szCs w:val="28"/>
        </w:rPr>
      </w:pPr>
    </w:p>
    <w:p w:rsidR="001830E3" w:rsidRDefault="001830E3" w:rsidP="0011767B">
      <w:pPr>
        <w:rPr>
          <w:b/>
          <w:color w:val="000000"/>
          <w:sz w:val="28"/>
          <w:szCs w:val="28"/>
        </w:rPr>
      </w:pPr>
    </w:p>
    <w:p w:rsidR="001830E3" w:rsidRPr="0011767B" w:rsidRDefault="001830E3" w:rsidP="0011767B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11767B" w:rsidRPr="0011767B" w:rsidRDefault="00570DA9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подготовлено в отношении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767B" w:rsidRPr="0011767B" w:rsidRDefault="0011767B" w:rsidP="0011767B">
      <w:pPr>
        <w:jc w:val="center"/>
        <w:rPr>
          <w:color w:val="000000"/>
        </w:rPr>
      </w:pP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11767B" w:rsidRPr="0011767B" w:rsidRDefault="0011767B" w:rsidP="0011767B">
      <w:pPr>
        <w:numPr>
          <w:ilvl w:val="0"/>
          <w:numId w:val="6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11767B" w:rsidRPr="0011767B" w:rsidRDefault="0011767B" w:rsidP="0011767B">
      <w:pPr>
        <w:rPr>
          <w:color w:val="000000"/>
        </w:rPr>
      </w:pPr>
    </w:p>
    <w:p w:rsid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415E95" w:rsidRPr="00415E95" w:rsidTr="00415E95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15E95" w:rsidRPr="00415E95" w:rsidTr="00415E95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415E95" w:rsidRDefault="0011767B" w:rsidP="00415E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1767B" w:rsidRPr="0011767B" w:rsidRDefault="00281C1D" w:rsidP="0011767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11767B" w:rsidRDefault="0011767B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209"/>
        <w:gridCol w:w="3430"/>
        <w:gridCol w:w="709"/>
      </w:tblGrid>
      <w:tr w:rsidR="00281C1D" w:rsidRPr="00281C1D" w:rsidTr="001830E3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1830E3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1830E3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1830E3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1830E3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1830E3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1830E3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3430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1C1D" w:rsidRPr="0011767B" w:rsidRDefault="00281C1D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 w:rsidR="00EC1B7E"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11767B" w:rsidRPr="0011767B" w:rsidRDefault="0011767B" w:rsidP="0011767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612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613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6C673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11767B" w:rsidRPr="0011767B" w:rsidTr="006C6738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030780" w:rsidRDefault="00030780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9"/>
        <w:gridCol w:w="3019"/>
      </w:tblGrid>
      <w:tr w:rsidR="0011767B" w:rsidRPr="0011767B" w:rsidTr="00D15D18">
        <w:tc>
          <w:tcPr>
            <w:tcW w:w="198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11767B" w:rsidRPr="0011767B" w:rsidTr="00D15D18">
        <w:tc>
          <w:tcPr>
            <w:tcW w:w="198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1767B" w:rsidRPr="0011767B" w:rsidRDefault="0011767B" w:rsidP="00846973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846973" w:rsidRDefault="0011767B" w:rsidP="00846973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830250" w:rsidRDefault="00830250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250" w:rsidRDefault="00830250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250" w:rsidRDefault="00830250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250" w:rsidRDefault="00830250" w:rsidP="00830250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30250" w:rsidSect="001830E3">
      <w:headerReference w:type="even" r:id="rId8"/>
      <w:headerReference w:type="default" r:id="rId9"/>
      <w:pgSz w:w="11906" w:h="16838" w:code="9"/>
      <w:pgMar w:top="567" w:right="851" w:bottom="568" w:left="1418" w:header="283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8A" w:rsidRDefault="009E0E8A">
      <w:r>
        <w:separator/>
      </w:r>
    </w:p>
  </w:endnote>
  <w:endnote w:type="continuationSeparator" w:id="0">
    <w:p w:rsidR="009E0E8A" w:rsidRDefault="009E0E8A">
      <w:r>
        <w:continuationSeparator/>
      </w:r>
    </w:p>
  </w:endnote>
  <w:endnote w:type="continuationNotice" w:id="1">
    <w:p w:rsidR="009E0E8A" w:rsidRDefault="009E0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8A" w:rsidRDefault="009E0E8A">
      <w:r>
        <w:separator/>
      </w:r>
    </w:p>
  </w:footnote>
  <w:footnote w:type="continuationSeparator" w:id="0">
    <w:p w:rsidR="009E0E8A" w:rsidRDefault="009E0E8A">
      <w:r>
        <w:continuationSeparator/>
      </w:r>
    </w:p>
  </w:footnote>
  <w:footnote w:type="continuationNotice" w:id="1">
    <w:p w:rsidR="009E0E8A" w:rsidRDefault="009E0E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1830E3">
      <w:rPr>
        <w:rFonts w:ascii="Times New Roman" w:hAnsi="Times New Roman"/>
        <w:noProof/>
      </w:rPr>
      <w:t>4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0E3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250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18FD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0E8A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B6D0B-1911-40B8-9F63-E4E074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9BD4-8ECE-4245-B408-3921910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Молоков Григорий Владимирович</cp:lastModifiedBy>
  <cp:revision>2</cp:revision>
  <cp:lastPrinted>2021-07-15T08:33:00Z</cp:lastPrinted>
  <dcterms:created xsi:type="dcterms:W3CDTF">2021-09-10T10:38:00Z</dcterms:created>
  <dcterms:modified xsi:type="dcterms:W3CDTF">2021-09-10T10:38:00Z</dcterms:modified>
</cp:coreProperties>
</file>